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____________________( 以下简称甲方 )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____________________( 以下简称乙方 )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甲方主要生产 "国虎""xx" 牌环保家电 ( 内衣消毒柜、衣物消毒柜、厨房垃圾处理机) ，乙方通过认真细致的市场调研，对国家发明专利，环保新产品市场前景充满信心，自愿代理经销甲方系列家电产品。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甲方根据乙方经济能力，和市场开拓能力同意授权乙方在</w:t>
      </w:r>
      <w:r w:rsidRPr="001E6F80">
        <w:rPr>
          <w:rFonts w:asciiTheme="majorEastAsia" w:eastAsiaTheme="majorEastAsia" w:hAnsiTheme="majorEastAsia"/>
          <w:szCs w:val="21"/>
          <w:u w:val="single"/>
        </w:rPr>
        <w:t xml:space="preserve">     </w:t>
      </w:r>
      <w:r w:rsidRPr="001E6F80">
        <w:rPr>
          <w:rFonts w:asciiTheme="majorEastAsia" w:eastAsiaTheme="majorEastAsia" w:hAnsiTheme="majorEastAsia" w:hint="eastAsia"/>
          <w:szCs w:val="21"/>
        </w:rPr>
        <w:t>省</w:t>
      </w:r>
      <w:r w:rsidRPr="001E6F80">
        <w:rPr>
          <w:rFonts w:asciiTheme="majorEastAsia" w:eastAsiaTheme="majorEastAsia" w:hAnsiTheme="majorEastAsia"/>
          <w:szCs w:val="21"/>
          <w:u w:val="single"/>
        </w:rPr>
        <w:t xml:space="preserve">     </w:t>
      </w:r>
      <w:r w:rsidRPr="001E6F80">
        <w:rPr>
          <w:rFonts w:asciiTheme="majorEastAsia" w:eastAsiaTheme="majorEastAsia" w:hAnsiTheme="majorEastAsia" w:hint="eastAsia"/>
          <w:szCs w:val="21"/>
        </w:rPr>
        <w:t>地区( 市) ，作为上述产品的独家代理经销商，授权期限为</w:t>
      </w:r>
      <w:r w:rsidRPr="001E6F80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1E6F80">
        <w:rPr>
          <w:rFonts w:asciiTheme="majorEastAsia" w:eastAsiaTheme="majorEastAsia" w:hAnsiTheme="majorEastAsia"/>
          <w:szCs w:val="21"/>
          <w:u w:val="single"/>
        </w:rPr>
        <w:t xml:space="preserve"> </w:t>
      </w:r>
      <w:r w:rsidRPr="001E6F80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>
        <w:rPr>
          <w:rFonts w:asciiTheme="majorEastAsia" w:eastAsiaTheme="majorEastAsia" w:hAnsiTheme="majorEastAsia"/>
          <w:szCs w:val="21"/>
          <w:u w:val="single"/>
        </w:rPr>
        <w:t xml:space="preserve">  </w:t>
      </w:r>
      <w:r w:rsidRPr="001E6F80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1E6F80">
        <w:rPr>
          <w:rFonts w:asciiTheme="majorEastAsia" w:eastAsiaTheme="majorEastAsia" w:hAnsiTheme="majorEastAsia" w:hint="eastAsia"/>
          <w:szCs w:val="21"/>
        </w:rPr>
        <w:t>年</w:t>
      </w:r>
      <w:r w:rsidRPr="001E6F80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1E6F80">
        <w:rPr>
          <w:rFonts w:asciiTheme="majorEastAsia" w:eastAsiaTheme="majorEastAsia" w:hAnsiTheme="majorEastAsia" w:hint="eastAsia"/>
          <w:szCs w:val="21"/>
        </w:rPr>
        <w:t>月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一、区域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甲方授权乙方在协议授权期限内， 在所代理的区域， 代表甲方对上述专利产品从事广告宣传、 产品销售和售后服务工作。 乙方积极宣传推广专利产品， 监督市场上仿伪产品，及时反馈给甲方，并协助打假取证工作。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1 、甲方在授权期限内，不准在授权区域内，设立除乙方之外的其他经销商，甲方也不在此区域内，自行设定经销点，否则，一切责任由甲方承担。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2 、乙方应积极发展以专营店、零售店为基础的分销网点，并及时将专营店、零售店产品的经营情况反馈给甲方。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3 、甲方免费向乙方提供相应的产品资料等，配合乙方做好销售工作，提供必要的营销、售后服务的培训和技术支持。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4 、乙方在销售过程中，应及时向甲方提供售出产品的机型、编号及用户的相关资料。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5 、乙方在超越本协议限定区域，操作任何与此产品相关的事宜，均应事前以书面形式向甲方提出申请，由甲方认可后方可操作。</w:t>
      </w:r>
    </w:p>
    <w:p w:rsidR="00561074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6 、如乙方所辖区有客户直接向甲方进货，甲方将无条件介绍给乙方，由乙方与其签定购销合同。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lastRenderedPageBreak/>
        <w:t>二、价格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1 、首次进 " 内衣消毒柜 "" 衣物消毒柜 "" 厨房垃圾处理机 " 优惠，货值</w:t>
      </w:r>
      <w:r w:rsidRPr="001E6F80">
        <w:rPr>
          <w:rFonts w:asciiTheme="majorEastAsia" w:eastAsiaTheme="majorEastAsia" w:hAnsiTheme="majorEastAsia"/>
          <w:szCs w:val="21"/>
          <w:u w:val="single"/>
        </w:rPr>
        <w:t xml:space="preserve">    </w:t>
      </w:r>
      <w:r w:rsidRPr="001E6F80">
        <w:rPr>
          <w:rFonts w:asciiTheme="majorEastAsia" w:eastAsiaTheme="majorEastAsia" w:hAnsiTheme="majorEastAsia" w:hint="eastAsia"/>
          <w:szCs w:val="21"/>
        </w:rPr>
        <w:t>万元，产品</w:t>
      </w:r>
      <w:r w:rsidRPr="001E6F80">
        <w:rPr>
          <w:rFonts w:asciiTheme="majorEastAsia" w:eastAsiaTheme="majorEastAsia" w:hAnsiTheme="majorEastAsia"/>
          <w:szCs w:val="21"/>
          <w:u w:val="single"/>
        </w:rPr>
        <w:t xml:space="preserve">     </w:t>
      </w:r>
      <w:r w:rsidRPr="001E6F80">
        <w:rPr>
          <w:rFonts w:asciiTheme="majorEastAsia" w:eastAsiaTheme="majorEastAsia" w:hAnsiTheme="majorEastAsia" w:hint="eastAsia"/>
          <w:szCs w:val="21"/>
        </w:rPr>
        <w:t>台，共</w:t>
      </w:r>
      <w:r w:rsidRPr="001E6F80">
        <w:rPr>
          <w:rFonts w:asciiTheme="majorEastAsia" w:eastAsiaTheme="majorEastAsia" w:hAnsiTheme="majorEastAsia"/>
          <w:szCs w:val="21"/>
          <w:u w:val="single"/>
        </w:rPr>
        <w:t xml:space="preserve">     </w:t>
      </w:r>
      <w:r w:rsidRPr="001E6F80">
        <w:rPr>
          <w:rFonts w:asciiTheme="majorEastAsia" w:eastAsiaTheme="majorEastAsia" w:hAnsiTheme="majorEastAsia" w:hint="eastAsia"/>
          <w:szCs w:val="21"/>
        </w:rPr>
        <w:t>台，以后具体价格按价格表执行。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2 、全国统一供货价格，具体带运费的产品价格，经甲、乙双方，根据物流运输费等按实结算，或乙方自付运费。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3 、出口产品，产品改进，根据成本费用增加等，协商提高产品价格，根据原材料等涨价降价，协商提高或下降产品价格，具体按照新价格表执行。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三、质量问题及处理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1 、甲方给乙方提供的产品，须符合国家及有关标准。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2 、乙方收到货物后进行检查， 如出现质量问题应保管好产品， 作好原始记录，属甲方责任给予调换， 费用由甲方承担， 否则后果自负。 如乙方有意制造质量问题，损失、费用等由乙方承担。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3 、产品一年内确实出现质量问题，实行三包，小修由乙方负责，大修、包换、包退由甲方负责。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4 、在销售过程中，由乙方造成的损失由乙方负责赔偿。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5 、超出保修期后，甲方有偿提供配件，乙方负责维修。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四、定额与奖励 ( 单位：万元 )( 本条暂不执行 )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环保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家电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系列 回款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五、购货、付款、结算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1 、乙方通过传真或电话方式，直接通知甲方购货品种、规格、数量经双方确认后，</w:t>
      </w:r>
      <w:r w:rsidRPr="001E6F80">
        <w:rPr>
          <w:rFonts w:asciiTheme="majorEastAsia" w:eastAsiaTheme="majorEastAsia" w:hAnsiTheme="majorEastAsia" w:hint="eastAsia"/>
          <w:szCs w:val="21"/>
        </w:rPr>
        <w:lastRenderedPageBreak/>
        <w:t>款到后十天内发货。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2 、产品运输由甲方负责，将货物运至乙方工商注册所在地，运货费、装卸费由乙方承担。</w:t>
      </w:r>
    </w:p>
    <w:p w:rsidR="00561074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3 、货款通过银行结算或现金提货，直接与甲方财务结算，或甲方书面指定专人收款，乙方不能以现金，或个人汇票形式，直接支付给甲方业务员等人员，否则后果自负。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六、宣传费及事物支持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为协助乙方开拓地区业务，在乙方首次进货时，产品价格优惠，用于展台、广告宣传等。销售 "厨房垃圾处理机 " 的，免费送展示 " 洗刷柜 "一个，价值 300 元。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七、首次进货与退货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1 、首次进货额为 万元。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2 、在协议期限内，乙方经过 12 个月时间销售后，认为产品不适合本地市场，有权提出退货或换货，退货产品须包装完好、确认产品无损，不影响二次销售。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甲方收到货物将在十五日内退款给乙方， 或调换同款的其它产品， 运费由乙方支付。乙方退货或停销 " 厨房垃圾处理机</w:t>
      </w:r>
      <w:r>
        <w:rPr>
          <w:rFonts w:asciiTheme="majorEastAsia" w:eastAsiaTheme="majorEastAsia" w:hAnsiTheme="majorEastAsia" w:hint="eastAsia"/>
          <w:szCs w:val="21"/>
        </w:rPr>
        <w:t xml:space="preserve"> "</w:t>
      </w:r>
      <w:r w:rsidRPr="001E6F80">
        <w:rPr>
          <w:rFonts w:asciiTheme="majorEastAsia" w:eastAsiaTheme="majorEastAsia" w:hAnsiTheme="majorEastAsia" w:hint="eastAsia"/>
          <w:szCs w:val="21"/>
        </w:rPr>
        <w:t>，价值 300元展示 " 洗刷柜" 一同退给甲方。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3 、如乙方有恶意损害甲方利益的行为，甲方有权不予退货，一切损失由乙方承担。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八、区域保护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乙方不能在代理区域以外建立销售网点， 不能跨区串货行为， 否则甲方有权扣乙方下次进货 50%的货款，如乙方有二次串货行为， 甲方有权取消乙方代理资格，并不予退货换货。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九、其他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1 、本协议生效前提为双方签订协议， 甲乙双方实施了协议约定的首次进货额。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2 、未尽事宜： ________________________________________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lastRenderedPageBreak/>
        <w:t xml:space="preserve"> 4 、乙方在销售过程中，甲方只为乙方提供产品和有关服务，如乙方出现有关问题，责任与甲方无关。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5 、如协议执行中发生争执，以双方协商解决为主，也可诉之法律，诉讼地点为甲方所在地。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 xml:space="preserve"> 6 、协议一式两份，双方各一份，签字、盖章，首次进货 15 天内款到后，本协议有效。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甲方：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乙方：</w:t>
      </w:r>
    </w:p>
    <w:p w:rsidR="00561074" w:rsidRPr="001E6F80" w:rsidRDefault="00561074" w:rsidP="00561074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1E6F80">
        <w:rPr>
          <w:rFonts w:asciiTheme="majorEastAsia" w:eastAsiaTheme="majorEastAsia" w:hAnsiTheme="majorEastAsia" w:hint="eastAsia"/>
          <w:szCs w:val="21"/>
        </w:rPr>
        <w:t>年 月 日</w:t>
      </w:r>
    </w:p>
    <w:p w:rsidR="0035620C" w:rsidRDefault="0035620C">
      <w:bookmarkStart w:id="0" w:name="_GoBack"/>
      <w:bookmarkEnd w:id="0"/>
    </w:p>
    <w:sectPr w:rsidR="0035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C" w:rsidRDefault="00DE49CC" w:rsidP="00561074">
      <w:r>
        <w:separator/>
      </w:r>
    </w:p>
  </w:endnote>
  <w:endnote w:type="continuationSeparator" w:id="0">
    <w:p w:rsidR="00DE49CC" w:rsidRDefault="00DE49CC" w:rsidP="005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C" w:rsidRDefault="00DE49CC" w:rsidP="00561074">
      <w:r>
        <w:separator/>
      </w:r>
    </w:p>
  </w:footnote>
  <w:footnote w:type="continuationSeparator" w:id="0">
    <w:p w:rsidR="00DE49CC" w:rsidRDefault="00DE49CC" w:rsidP="005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BE"/>
    <w:rsid w:val="0035620C"/>
    <w:rsid w:val="00561074"/>
    <w:rsid w:val="005F56BE"/>
    <w:rsid w:val="00D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8F483-861A-4DF4-9D4E-274F655F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0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2021-04-27T12:13:00Z</dcterms:created>
  <dcterms:modified xsi:type="dcterms:W3CDTF">2021-04-27T12:13:00Z</dcterms:modified>
</cp:coreProperties>
</file>